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13"/>
        <w:gridCol w:w="5233"/>
      </w:tblGrid>
      <w:tr w:rsidR="00EE6FE3" w:rsidRPr="007566D2" w:rsidTr="003A2E9E">
        <w:trPr>
          <w:jc w:val="center"/>
        </w:trPr>
        <w:tc>
          <w:tcPr>
            <w:tcW w:w="5313" w:type="dxa"/>
            <w:tcMar>
              <w:left w:w="1123" w:type="dxa"/>
            </w:tcMar>
          </w:tcPr>
          <w:p w:rsidR="00DE0D8C" w:rsidRPr="007566D2" w:rsidRDefault="00DE0D8C" w:rsidP="000939C2">
            <w:pPr>
              <w:pStyle w:val="Adress"/>
              <w:rPr>
                <w:noProof w:val="0"/>
              </w:rPr>
            </w:pPr>
            <w:bookmarkStart w:id="0" w:name="bmBort"/>
            <w:bookmarkStart w:id="1" w:name="_GoBack"/>
            <w:bookmarkEnd w:id="1"/>
          </w:p>
        </w:tc>
        <w:tc>
          <w:tcPr>
            <w:tcW w:w="5233" w:type="dxa"/>
            <w:tcMar>
              <w:right w:w="851" w:type="dxa"/>
            </w:tcMar>
          </w:tcPr>
          <w:p w:rsidR="00DE0D8C" w:rsidRPr="007566D2" w:rsidRDefault="00DE0D8C" w:rsidP="000939C2">
            <w:pPr>
              <w:pStyle w:val="Adress"/>
              <w:rPr>
                <w:noProof w:val="0"/>
              </w:rPr>
            </w:pPr>
            <w:bookmarkStart w:id="2" w:name="bMot_namn"/>
            <w:bookmarkEnd w:id="2"/>
          </w:p>
        </w:tc>
      </w:tr>
      <w:tr w:rsidR="00EE6FE3" w:rsidRPr="007566D2" w:rsidTr="003A2E9E">
        <w:trPr>
          <w:jc w:val="center"/>
        </w:trPr>
        <w:tc>
          <w:tcPr>
            <w:tcW w:w="5313" w:type="dxa"/>
            <w:tcMar>
              <w:left w:w="1123" w:type="dxa"/>
            </w:tcMar>
          </w:tcPr>
          <w:p w:rsidR="00DE0D8C" w:rsidRPr="007566D2" w:rsidRDefault="00DE0D8C" w:rsidP="000939C2">
            <w:pPr>
              <w:pStyle w:val="Adress"/>
              <w:rPr>
                <w:noProof w:val="0"/>
              </w:rPr>
            </w:pPr>
            <w:bookmarkStart w:id="3" w:name="bAvs_avd"/>
            <w:bookmarkEnd w:id="3"/>
          </w:p>
        </w:tc>
        <w:tc>
          <w:tcPr>
            <w:tcW w:w="5233" w:type="dxa"/>
            <w:tcMar>
              <w:right w:w="851" w:type="dxa"/>
            </w:tcMar>
          </w:tcPr>
          <w:p w:rsidR="00DE0D8C" w:rsidRPr="007566D2" w:rsidRDefault="00DE0D8C" w:rsidP="000939C2">
            <w:pPr>
              <w:pStyle w:val="Adress"/>
              <w:rPr>
                <w:noProof w:val="0"/>
              </w:rPr>
            </w:pPr>
            <w:bookmarkStart w:id="4" w:name="bMot_ort"/>
            <w:bookmarkEnd w:id="4"/>
          </w:p>
        </w:tc>
      </w:tr>
      <w:tr w:rsidR="00EE6FE3" w:rsidRPr="007566D2" w:rsidTr="003A2E9E">
        <w:trPr>
          <w:jc w:val="center"/>
        </w:trPr>
        <w:tc>
          <w:tcPr>
            <w:tcW w:w="5313" w:type="dxa"/>
            <w:tcMar>
              <w:left w:w="1123" w:type="dxa"/>
            </w:tcMar>
          </w:tcPr>
          <w:p w:rsidR="00DE0D8C" w:rsidRPr="007566D2" w:rsidRDefault="00DE0D8C" w:rsidP="000939C2">
            <w:pPr>
              <w:pStyle w:val="Adress"/>
              <w:rPr>
                <w:noProof w:val="0"/>
              </w:rPr>
            </w:pPr>
          </w:p>
        </w:tc>
        <w:tc>
          <w:tcPr>
            <w:tcW w:w="5233" w:type="dxa"/>
            <w:tcMar>
              <w:right w:w="851" w:type="dxa"/>
            </w:tcMar>
          </w:tcPr>
          <w:p w:rsidR="00DE0D8C" w:rsidRPr="007566D2" w:rsidRDefault="00DE0D8C" w:rsidP="000939C2">
            <w:pPr>
              <w:pStyle w:val="Adress"/>
              <w:rPr>
                <w:noProof w:val="0"/>
              </w:rPr>
            </w:pPr>
            <w:bookmarkStart w:id="5" w:name="bNamn2"/>
            <w:bookmarkEnd w:id="5"/>
          </w:p>
        </w:tc>
      </w:tr>
      <w:bookmarkEnd w:id="0"/>
    </w:tbl>
    <w:p w:rsidR="00EB6E96" w:rsidRPr="007566D2" w:rsidRDefault="00EB6E96" w:rsidP="00356787">
      <w:pPr>
        <w:tabs>
          <w:tab w:val="left" w:pos="4423"/>
        </w:tabs>
      </w:pPr>
    </w:p>
    <w:p w:rsidR="00D61963" w:rsidRPr="007566D2" w:rsidRDefault="00D61963" w:rsidP="00356787">
      <w:pPr>
        <w:tabs>
          <w:tab w:val="left" w:pos="4423"/>
        </w:tabs>
        <w:sectPr w:rsidR="00D61963" w:rsidRPr="007566D2" w:rsidSect="00985EDC">
          <w:headerReference w:type="default" r:id="rId7"/>
          <w:headerReference w:type="first" r:id="rId8"/>
          <w:footerReference w:type="first" r:id="rId9"/>
          <w:pgSz w:w="11906" w:h="16838" w:code="9"/>
          <w:pgMar w:top="2438" w:right="1588" w:bottom="2835" w:left="1985" w:header="567" w:footer="397" w:gutter="0"/>
          <w:cols w:space="708"/>
          <w:titlePg/>
          <w:docGrid w:linePitch="360"/>
        </w:sectPr>
      </w:pPr>
    </w:p>
    <w:p w:rsidR="002D0B64" w:rsidRDefault="007566D2" w:rsidP="001135EB">
      <w:pPr>
        <w:pStyle w:val="Rubrik1"/>
      </w:pPr>
      <w:bookmarkStart w:id="8" w:name="bmBortSlut"/>
      <w:r>
        <w:t>Kostnadsunderlag i samband med faktura eller utlägg</w:t>
      </w:r>
    </w:p>
    <w:p w:rsidR="00F90F1E" w:rsidRDefault="00F90F1E" w:rsidP="00F90F1E">
      <w:pPr>
        <w:pStyle w:val="Normaltext"/>
      </w:pPr>
      <w:r>
        <w:t>Vid faktura – underlagen mailas till Pernilla och Schauki</w:t>
      </w:r>
    </w:p>
    <w:p w:rsidR="00F90F1E" w:rsidRDefault="00F90F1E" w:rsidP="00F90F1E">
      <w:pPr>
        <w:pStyle w:val="Normaltext"/>
      </w:pPr>
      <w:r>
        <w:t>Vid utlägg via Primula – underlagen bifogas Primularegistreringen, men kan mailas till Anneli om du inte själv laddar upp filerna och sparar dem i Primula.</w:t>
      </w:r>
    </w:p>
    <w:p w:rsidR="002311B5" w:rsidRPr="00F90F1E" w:rsidRDefault="002311B5" w:rsidP="00F90F1E">
      <w:pPr>
        <w:pStyle w:val="Normaltext"/>
      </w:pPr>
      <w:r>
        <w:t>Se nedan exempel på information som behövs för att styrka en kostnad. Om du känner att du behöver mer stöd och förklaringar kring denna administration, boka gärna in en tid med administrativ chef.</w:t>
      </w:r>
    </w:p>
    <w:tbl>
      <w:tblPr>
        <w:tblStyle w:val="Tabellrutnt"/>
        <w:tblW w:w="0" w:type="auto"/>
        <w:tblLook w:val="04A0" w:firstRow="1" w:lastRow="0" w:firstColumn="1" w:lastColumn="0" w:noHBand="0" w:noVBand="1"/>
      </w:tblPr>
      <w:tblGrid>
        <w:gridCol w:w="4161"/>
        <w:gridCol w:w="4162"/>
      </w:tblGrid>
      <w:tr w:rsidR="007566D2" w:rsidTr="007566D2">
        <w:tc>
          <w:tcPr>
            <w:tcW w:w="4161" w:type="dxa"/>
          </w:tcPr>
          <w:p w:rsidR="007566D2" w:rsidRPr="002E489F" w:rsidRDefault="007566D2" w:rsidP="007566D2">
            <w:pPr>
              <w:pStyle w:val="Normaltext"/>
              <w:rPr>
                <w:b/>
              </w:rPr>
            </w:pPr>
            <w:r w:rsidRPr="002E489F">
              <w:rPr>
                <w:b/>
              </w:rPr>
              <w:t>Uppgiftslämnare, namn</w:t>
            </w:r>
          </w:p>
        </w:tc>
        <w:tc>
          <w:tcPr>
            <w:tcW w:w="4162" w:type="dxa"/>
          </w:tcPr>
          <w:p w:rsidR="007566D2" w:rsidRDefault="007566D2" w:rsidP="007566D2">
            <w:pPr>
              <w:pStyle w:val="Normaltext"/>
            </w:pPr>
            <w:r>
              <w:t>Nils Nilsson</w:t>
            </w:r>
          </w:p>
        </w:tc>
      </w:tr>
      <w:tr w:rsidR="007566D2" w:rsidTr="007566D2">
        <w:tc>
          <w:tcPr>
            <w:tcW w:w="4161" w:type="dxa"/>
          </w:tcPr>
          <w:p w:rsidR="007566D2" w:rsidRPr="002E489F" w:rsidRDefault="007566D2" w:rsidP="007566D2">
            <w:pPr>
              <w:pStyle w:val="Normaltext"/>
              <w:rPr>
                <w:b/>
              </w:rPr>
            </w:pPr>
            <w:r w:rsidRPr="002E489F">
              <w:rPr>
                <w:b/>
              </w:rPr>
              <w:t>Syftet till kostnaden</w:t>
            </w:r>
          </w:p>
        </w:tc>
        <w:tc>
          <w:tcPr>
            <w:tcW w:w="4162" w:type="dxa"/>
          </w:tcPr>
          <w:p w:rsidR="007566D2" w:rsidRDefault="007566D2" w:rsidP="007566D2">
            <w:pPr>
              <w:pStyle w:val="Normaltext"/>
            </w:pPr>
            <w:r>
              <w:t>Exempel: Inköp av xx-kontakt till dator. Blommor med anledning av uppvaktning av Nils Nilssons 50-årsdag. Heldagskonferens med forskargruppen för att planera xx xxxx,. Resa till min handledare Professor Sven Svensson som finns vid Örebro universitet. Inköp av referenslitteratur i samband med förstudie i projektet. Inköp av kurslitteratur för undervisning på kursen xxx xxxx. Middag med betygsnämnden kvällen innan Lars Larssons disputation, inledande information och diskussion.</w:t>
            </w:r>
          </w:p>
        </w:tc>
      </w:tr>
      <w:tr w:rsidR="007566D2" w:rsidTr="007566D2">
        <w:tc>
          <w:tcPr>
            <w:tcW w:w="4161" w:type="dxa"/>
          </w:tcPr>
          <w:p w:rsidR="007566D2" w:rsidRPr="002E489F" w:rsidRDefault="00C8157A" w:rsidP="007566D2">
            <w:pPr>
              <w:pStyle w:val="Normaltext"/>
              <w:rPr>
                <w:b/>
              </w:rPr>
            </w:pPr>
            <w:r w:rsidRPr="002E489F">
              <w:rPr>
                <w:b/>
              </w:rPr>
              <w:t>Deltagarförteckning</w:t>
            </w:r>
          </w:p>
        </w:tc>
        <w:tc>
          <w:tcPr>
            <w:tcW w:w="4162" w:type="dxa"/>
          </w:tcPr>
          <w:p w:rsidR="007566D2" w:rsidRDefault="00C8157A" w:rsidP="007566D2">
            <w:pPr>
              <w:pStyle w:val="Normaltext"/>
            </w:pPr>
            <w:r>
              <w:t xml:space="preserve">Deltagarförteckning ska bifogas vid alla tillfällen där någon förtäring förekommit. Vid enkel fika räcker det med beskrivning av gruppen. Vid lunch och middag ska funktion/titel, fullständiga namn och fullständiga lärosäten/liknande anges. Inga förkortningar får anges, skriv i fulltext och i förekommande fall </w:t>
            </w:r>
            <w:r w:rsidR="00F90F1E">
              <w:t>land.</w:t>
            </w:r>
          </w:p>
        </w:tc>
      </w:tr>
      <w:tr w:rsidR="007566D2" w:rsidTr="007566D2">
        <w:tc>
          <w:tcPr>
            <w:tcW w:w="4161" w:type="dxa"/>
          </w:tcPr>
          <w:p w:rsidR="007566D2" w:rsidRPr="002E489F" w:rsidRDefault="00F90F1E" w:rsidP="007566D2">
            <w:pPr>
              <w:pStyle w:val="Normaltext"/>
              <w:rPr>
                <w:b/>
              </w:rPr>
            </w:pPr>
            <w:r>
              <w:rPr>
                <w:b/>
              </w:rPr>
              <w:t>Program</w:t>
            </w:r>
          </w:p>
        </w:tc>
        <w:tc>
          <w:tcPr>
            <w:tcW w:w="4162" w:type="dxa"/>
          </w:tcPr>
          <w:p w:rsidR="007566D2" w:rsidRDefault="00F90F1E" w:rsidP="007566D2">
            <w:pPr>
              <w:pStyle w:val="Normaltext"/>
            </w:pPr>
            <w:r>
              <w:t xml:space="preserve">För att vi ska välja rätt konto vid konteringen behöver vi ett program om det varit dagskonferens, informationsmöten eller liknande. Skriv projektnamn/namn på </w:t>
            </w:r>
            <w:r>
              <w:lastRenderedPageBreak/>
              <w:t>mötet med programpunkter och tidpunkter. Om det inte finns något program behöver vi få veta det, då blir lunchen/middagen representation (numera finns ingen avdragsrätt för moms, man måste manuellt ändra detta på fakturan i fakturaportalen, alltså vi behöver få all information innan vi kan välja konto).</w:t>
            </w:r>
          </w:p>
        </w:tc>
      </w:tr>
    </w:tbl>
    <w:p w:rsidR="007566D2" w:rsidRPr="007566D2" w:rsidRDefault="007566D2" w:rsidP="007566D2">
      <w:pPr>
        <w:pStyle w:val="Normaltext"/>
      </w:pPr>
    </w:p>
    <w:p w:rsidR="00BC4DC9" w:rsidRPr="00BB532D" w:rsidRDefault="00F90F1E" w:rsidP="00BC4DC9">
      <w:pPr>
        <w:pStyle w:val="Normaltext"/>
        <w:rPr>
          <w:b/>
        </w:rPr>
      </w:pPr>
      <w:bookmarkStart w:id="9" w:name="bDelges"/>
      <w:bookmarkEnd w:id="8"/>
      <w:bookmarkEnd w:id="9"/>
      <w:r w:rsidRPr="00BB532D">
        <w:rPr>
          <w:b/>
        </w:rPr>
        <w:t>Mall till deltagarförteckning</w:t>
      </w:r>
    </w:p>
    <w:tbl>
      <w:tblPr>
        <w:tblStyle w:val="Tabellrutnt"/>
        <w:tblW w:w="0" w:type="auto"/>
        <w:tblLook w:val="04A0" w:firstRow="1" w:lastRow="0" w:firstColumn="1" w:lastColumn="0" w:noHBand="0" w:noVBand="1"/>
      </w:tblPr>
      <w:tblGrid>
        <w:gridCol w:w="2010"/>
        <w:gridCol w:w="2047"/>
        <w:gridCol w:w="2282"/>
        <w:gridCol w:w="1984"/>
      </w:tblGrid>
      <w:tr w:rsidR="00BB532D" w:rsidRPr="00BB532D" w:rsidTr="00BB532D">
        <w:tc>
          <w:tcPr>
            <w:tcW w:w="2080" w:type="dxa"/>
          </w:tcPr>
          <w:p w:rsidR="00BB532D" w:rsidRPr="00BB532D" w:rsidRDefault="00BB532D" w:rsidP="00BC4DC9">
            <w:pPr>
              <w:pStyle w:val="Normaltext"/>
              <w:rPr>
                <w:b/>
              </w:rPr>
            </w:pPr>
            <w:r w:rsidRPr="00BB532D">
              <w:rPr>
                <w:b/>
              </w:rPr>
              <w:t>Efternamn, förnamn</w:t>
            </w:r>
          </w:p>
        </w:tc>
        <w:tc>
          <w:tcPr>
            <w:tcW w:w="2081" w:type="dxa"/>
          </w:tcPr>
          <w:p w:rsidR="00BB532D" w:rsidRPr="00BB532D" w:rsidRDefault="00BB532D" w:rsidP="00BC4DC9">
            <w:pPr>
              <w:pStyle w:val="Normaltext"/>
              <w:rPr>
                <w:b/>
              </w:rPr>
            </w:pPr>
            <w:r w:rsidRPr="00BB532D">
              <w:rPr>
                <w:b/>
              </w:rPr>
              <w:t>Funktion/Titel</w:t>
            </w:r>
            <w:r w:rsidR="002311B5">
              <w:rPr>
                <w:b/>
              </w:rPr>
              <w:t>*</w:t>
            </w:r>
          </w:p>
        </w:tc>
        <w:tc>
          <w:tcPr>
            <w:tcW w:w="2081" w:type="dxa"/>
          </w:tcPr>
          <w:p w:rsidR="00BB532D" w:rsidRPr="00BB532D" w:rsidRDefault="00BB532D" w:rsidP="00BC4DC9">
            <w:pPr>
              <w:pStyle w:val="Normaltext"/>
              <w:rPr>
                <w:b/>
              </w:rPr>
            </w:pPr>
            <w:r w:rsidRPr="00BB532D">
              <w:rPr>
                <w:b/>
              </w:rPr>
              <w:t>Arbetsplats</w:t>
            </w:r>
          </w:p>
        </w:tc>
        <w:tc>
          <w:tcPr>
            <w:tcW w:w="2081" w:type="dxa"/>
          </w:tcPr>
          <w:p w:rsidR="00BB532D" w:rsidRPr="00BB532D" w:rsidRDefault="00BB532D" w:rsidP="00BC4DC9">
            <w:pPr>
              <w:pStyle w:val="Normaltext"/>
              <w:rPr>
                <w:b/>
              </w:rPr>
            </w:pPr>
            <w:r w:rsidRPr="00BB532D">
              <w:rPr>
                <w:b/>
              </w:rPr>
              <w:t>Land (om utanför Sverige)</w:t>
            </w:r>
          </w:p>
        </w:tc>
      </w:tr>
      <w:tr w:rsidR="00BB532D" w:rsidTr="00BB532D">
        <w:tc>
          <w:tcPr>
            <w:tcW w:w="2080" w:type="dxa"/>
          </w:tcPr>
          <w:p w:rsidR="00BB532D" w:rsidRDefault="00BB532D" w:rsidP="00BC4DC9">
            <w:pPr>
              <w:pStyle w:val="Normaltext"/>
            </w:pPr>
            <w:r>
              <w:t>Nilsson, Nils</w:t>
            </w:r>
          </w:p>
        </w:tc>
        <w:tc>
          <w:tcPr>
            <w:tcW w:w="2081" w:type="dxa"/>
          </w:tcPr>
          <w:p w:rsidR="00BB532D" w:rsidRDefault="00BB532D" w:rsidP="00BC4DC9">
            <w:pPr>
              <w:pStyle w:val="Normaltext"/>
            </w:pPr>
            <w:r>
              <w:t>Lektor</w:t>
            </w:r>
          </w:p>
        </w:tc>
        <w:tc>
          <w:tcPr>
            <w:tcW w:w="2081" w:type="dxa"/>
          </w:tcPr>
          <w:p w:rsidR="00BB532D" w:rsidRDefault="00BB532D" w:rsidP="00BC4DC9">
            <w:pPr>
              <w:pStyle w:val="Normaltext"/>
            </w:pPr>
            <w:r>
              <w:t>Södertörns högskola, Förvaltningsakademien</w:t>
            </w:r>
          </w:p>
        </w:tc>
        <w:tc>
          <w:tcPr>
            <w:tcW w:w="2081" w:type="dxa"/>
          </w:tcPr>
          <w:p w:rsidR="00BB532D" w:rsidRDefault="00BB532D" w:rsidP="00BC4DC9">
            <w:pPr>
              <w:pStyle w:val="Normaltext"/>
            </w:pPr>
          </w:p>
        </w:tc>
      </w:tr>
      <w:tr w:rsidR="00BB532D" w:rsidTr="00BB532D">
        <w:tc>
          <w:tcPr>
            <w:tcW w:w="2080" w:type="dxa"/>
          </w:tcPr>
          <w:p w:rsidR="00BB532D" w:rsidRDefault="00BB532D" w:rsidP="00BC4DC9">
            <w:pPr>
              <w:pStyle w:val="Normaltext"/>
            </w:pPr>
            <w:r>
              <w:t>Ek, Erik</w:t>
            </w:r>
          </w:p>
        </w:tc>
        <w:tc>
          <w:tcPr>
            <w:tcW w:w="2081" w:type="dxa"/>
          </w:tcPr>
          <w:p w:rsidR="00BB532D" w:rsidRDefault="00BB532D" w:rsidP="00BC4DC9">
            <w:pPr>
              <w:pStyle w:val="Normaltext"/>
            </w:pPr>
            <w:r>
              <w:t>Adjunkt</w:t>
            </w:r>
          </w:p>
        </w:tc>
        <w:tc>
          <w:tcPr>
            <w:tcW w:w="2081" w:type="dxa"/>
          </w:tcPr>
          <w:p w:rsidR="00BB532D" w:rsidRDefault="00BB532D" w:rsidP="00BC4DC9">
            <w:pPr>
              <w:pStyle w:val="Normaltext"/>
            </w:pPr>
            <w:r>
              <w:t>Kungliga tekniska högskolan, Avd skolan för arkitektur</w:t>
            </w:r>
          </w:p>
        </w:tc>
        <w:tc>
          <w:tcPr>
            <w:tcW w:w="2081" w:type="dxa"/>
          </w:tcPr>
          <w:p w:rsidR="00BB532D" w:rsidRDefault="00BB532D" w:rsidP="00BC4DC9">
            <w:pPr>
              <w:pStyle w:val="Normaltext"/>
            </w:pPr>
          </w:p>
        </w:tc>
      </w:tr>
      <w:tr w:rsidR="00BB532D" w:rsidTr="00BB532D">
        <w:tc>
          <w:tcPr>
            <w:tcW w:w="2080" w:type="dxa"/>
          </w:tcPr>
          <w:p w:rsidR="00BB532D" w:rsidRDefault="00BB532D" w:rsidP="00BC4DC9">
            <w:pPr>
              <w:pStyle w:val="Normaltext"/>
            </w:pPr>
            <w:r>
              <w:t>Moore, Roger</w:t>
            </w:r>
          </w:p>
        </w:tc>
        <w:tc>
          <w:tcPr>
            <w:tcW w:w="2081" w:type="dxa"/>
          </w:tcPr>
          <w:p w:rsidR="00BB532D" w:rsidRDefault="00BB532D" w:rsidP="00BC4DC9">
            <w:pPr>
              <w:pStyle w:val="Normaltext"/>
            </w:pPr>
            <w:r>
              <w:t>Senior konsult</w:t>
            </w:r>
          </w:p>
        </w:tc>
        <w:tc>
          <w:tcPr>
            <w:tcW w:w="2081" w:type="dxa"/>
          </w:tcPr>
          <w:p w:rsidR="00BB532D" w:rsidRDefault="00BB532D" w:rsidP="00BC4DC9">
            <w:pPr>
              <w:pStyle w:val="Normaltext"/>
            </w:pPr>
            <w:r>
              <w:t>Queens uni of Charlotte, North Carolina</w:t>
            </w:r>
          </w:p>
        </w:tc>
        <w:tc>
          <w:tcPr>
            <w:tcW w:w="2081" w:type="dxa"/>
          </w:tcPr>
          <w:p w:rsidR="00BB532D" w:rsidRDefault="00BB532D" w:rsidP="00BC4DC9">
            <w:pPr>
              <w:pStyle w:val="Normaltext"/>
            </w:pPr>
            <w:r>
              <w:t>USA</w:t>
            </w:r>
          </w:p>
        </w:tc>
      </w:tr>
      <w:tr w:rsidR="002311B5" w:rsidTr="00BB532D">
        <w:tc>
          <w:tcPr>
            <w:tcW w:w="2080" w:type="dxa"/>
          </w:tcPr>
          <w:p w:rsidR="002311B5" w:rsidRDefault="002311B5" w:rsidP="00BC4DC9">
            <w:pPr>
              <w:pStyle w:val="Normaltext"/>
            </w:pPr>
            <w:r>
              <w:t>Marklund, Hanna</w:t>
            </w:r>
          </w:p>
        </w:tc>
        <w:tc>
          <w:tcPr>
            <w:tcW w:w="2081" w:type="dxa"/>
          </w:tcPr>
          <w:p w:rsidR="002311B5" w:rsidRDefault="002311B5" w:rsidP="00BC4DC9">
            <w:pPr>
              <w:pStyle w:val="Normaltext"/>
            </w:pPr>
            <w:r>
              <w:t>Professor</w:t>
            </w:r>
          </w:p>
        </w:tc>
        <w:tc>
          <w:tcPr>
            <w:tcW w:w="2081" w:type="dxa"/>
          </w:tcPr>
          <w:p w:rsidR="002311B5" w:rsidRDefault="002311B5" w:rsidP="00BC4DC9">
            <w:pPr>
              <w:pStyle w:val="Normaltext"/>
            </w:pPr>
            <w:r>
              <w:t>Göteborgs universitet, Inst för lärarutbildningen</w:t>
            </w:r>
          </w:p>
        </w:tc>
        <w:tc>
          <w:tcPr>
            <w:tcW w:w="2081" w:type="dxa"/>
          </w:tcPr>
          <w:p w:rsidR="002311B5" w:rsidRDefault="002311B5" w:rsidP="00BC4DC9">
            <w:pPr>
              <w:pStyle w:val="Normaltext"/>
            </w:pPr>
          </w:p>
        </w:tc>
      </w:tr>
    </w:tbl>
    <w:p w:rsidR="00F90F1E" w:rsidRDefault="00F90F1E" w:rsidP="00BC4DC9">
      <w:pPr>
        <w:pStyle w:val="Normaltext"/>
      </w:pPr>
    </w:p>
    <w:p w:rsidR="002311B5" w:rsidRDefault="002311B5" w:rsidP="00BC4DC9">
      <w:pPr>
        <w:pStyle w:val="Normaltext"/>
      </w:pPr>
      <w:r>
        <w:t>*Föreläsare är ingen funktion/titel som kan stå ensam, det bör efterföljas av t.ex. ”lektor”, ”forskare” eller ”professor”.</w:t>
      </w:r>
    </w:p>
    <w:p w:rsidR="002311B5" w:rsidRPr="007566D2" w:rsidRDefault="002311B5" w:rsidP="00BC4DC9">
      <w:pPr>
        <w:pStyle w:val="Normaltext"/>
      </w:pPr>
    </w:p>
    <w:sectPr w:rsidR="002311B5" w:rsidRPr="007566D2" w:rsidSect="00D61963">
      <w:headerReference w:type="even" r:id="rId10"/>
      <w:headerReference w:type="default" r:id="rId11"/>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07" w:rsidRDefault="00EC1607">
      <w:r>
        <w:separator/>
      </w:r>
    </w:p>
    <w:p w:rsidR="00EC1607" w:rsidRDefault="00EC1607"/>
  </w:endnote>
  <w:endnote w:type="continuationSeparator" w:id="0">
    <w:p w:rsidR="00EC1607" w:rsidRDefault="00EC1607">
      <w:r>
        <w:continuationSeparator/>
      </w:r>
    </w:p>
    <w:p w:rsidR="00EC1607" w:rsidRDefault="00EC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2E" w:rsidRDefault="004D622E" w:rsidP="00CB129A">
    <w:pPr>
      <w:pStyle w:val="Sidfot"/>
      <w:tabs>
        <w:tab w:val="left" w:pos="2835"/>
        <w:tab w:val="left" w:pos="5103"/>
      </w:tabs>
      <w:spacing w:line="240" w:lineRule="auto"/>
    </w:pPr>
    <w:bookmarkStart w:id="7" w:name="bLogoLeftFooter"/>
  </w:p>
  <w:bookmarkEnd w:id="7"/>
  <w:p w:rsidR="004D622E" w:rsidRDefault="004D622E" w:rsidP="005C496A">
    <w:pPr>
      <w:pStyle w:val="Sidfot"/>
      <w:tabs>
        <w:tab w:val="left" w:pos="2835"/>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07" w:rsidRDefault="00EC1607">
      <w:r>
        <w:separator/>
      </w:r>
    </w:p>
    <w:p w:rsidR="00EC1607" w:rsidRDefault="00EC1607"/>
  </w:footnote>
  <w:footnote w:type="continuationSeparator" w:id="0">
    <w:p w:rsidR="00EC1607" w:rsidRDefault="00EC1607">
      <w:r>
        <w:continuationSeparator/>
      </w:r>
    </w:p>
    <w:p w:rsidR="00EC1607" w:rsidRDefault="00EC1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2E" w:rsidRPr="00D61963" w:rsidRDefault="004D622E"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7566D2">
      <w:rPr>
        <w:rStyle w:val="Sidnummer"/>
        <w:sz w:val="18"/>
        <w:szCs w:val="18"/>
      </w:rPr>
      <w:t>1</w:t>
    </w:r>
    <w:r w:rsidRPr="00D61963">
      <w:rPr>
        <w:rStyle w:val="Sidnummer"/>
        <w:sz w:val="18"/>
        <w:szCs w:val="18"/>
      </w:rPr>
      <w:fldChar w:fldCharType="end"/>
    </w:r>
    <w:r w:rsidRPr="00D61963">
      <w:rPr>
        <w:rStyle w:val="Sidnumm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4D622E" w:rsidTr="004D622E">
      <w:trPr>
        <w:trHeight w:hRule="exact" w:val="1701"/>
        <w:jc w:val="center"/>
      </w:trPr>
      <w:tc>
        <w:tcPr>
          <w:tcW w:w="964" w:type="dxa"/>
        </w:tcPr>
        <w:p w:rsidR="004D622E" w:rsidRPr="00E134E6" w:rsidRDefault="004D622E" w:rsidP="00E554C8">
          <w:pPr>
            <w:pStyle w:val="Adress"/>
          </w:pPr>
        </w:p>
      </w:tc>
      <w:tc>
        <w:tcPr>
          <w:tcW w:w="4349" w:type="dxa"/>
        </w:tcPr>
        <w:p w:rsidR="004D622E" w:rsidRPr="00E134E6" w:rsidRDefault="007566D2" w:rsidP="00E554C8">
          <w:pPr>
            <w:pStyle w:val="Adress"/>
          </w:pPr>
          <w:bookmarkStart w:id="6" w:name="bLogoLeftHeader"/>
          <w:bookmarkEnd w:id="6"/>
          <w:r>
            <w:rPr>
              <w:lang w:eastAsia="sv-SE"/>
            </w:rPr>
            <w:drawing>
              <wp:inline distT="0" distB="0" distL="0" distR="0">
                <wp:extent cx="1152144" cy="1011936"/>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1011936"/>
                        </a:xfrm>
                        <a:prstGeom prst="rect">
                          <a:avLst/>
                        </a:prstGeom>
                      </pic:spPr>
                    </pic:pic>
                  </a:graphicData>
                </a:graphic>
              </wp:inline>
            </w:drawing>
          </w:r>
        </w:p>
      </w:tc>
      <w:tc>
        <w:tcPr>
          <w:tcW w:w="2058" w:type="dxa"/>
          <w:vAlign w:val="bottom"/>
        </w:tcPr>
        <w:p w:rsidR="004D622E" w:rsidRPr="00E134E6" w:rsidRDefault="007566D2" w:rsidP="00827196">
          <w:pPr>
            <w:pStyle w:val="Sidhuvud"/>
          </w:pPr>
          <w:r>
            <w:t>Kostnadsunderlag</w:t>
          </w:r>
        </w:p>
        <w:p w:rsidR="004D622E" w:rsidRDefault="007566D2" w:rsidP="00E554C8">
          <w:pPr>
            <w:pStyle w:val="SuDatum"/>
          </w:pPr>
          <w:r>
            <w:t>Fakturor/Utlägg</w:t>
          </w:r>
        </w:p>
        <w:p w:rsidR="00B243CF" w:rsidRPr="00E134E6" w:rsidRDefault="00B243CF" w:rsidP="00E554C8">
          <w:pPr>
            <w:pStyle w:val="SuDatum"/>
          </w:pPr>
          <w:r>
            <w:t>2018-06-08</w:t>
          </w:r>
        </w:p>
      </w:tc>
      <w:tc>
        <w:tcPr>
          <w:tcW w:w="2552" w:type="dxa"/>
          <w:tcMar>
            <w:left w:w="108" w:type="dxa"/>
            <w:right w:w="0" w:type="dxa"/>
          </w:tcMar>
          <w:vAlign w:val="bottom"/>
        </w:tcPr>
        <w:p w:rsidR="004D622E" w:rsidRPr="00AE5927" w:rsidRDefault="004D622E" w:rsidP="00E554C8">
          <w:pPr>
            <w:pStyle w:val="SuDatum"/>
          </w:pPr>
        </w:p>
      </w:tc>
      <w:tc>
        <w:tcPr>
          <w:tcW w:w="624" w:type="dxa"/>
          <w:tcMar>
            <w:left w:w="0" w:type="dxa"/>
            <w:right w:w="57" w:type="dxa"/>
          </w:tcMar>
        </w:tcPr>
        <w:p w:rsidR="004D622E" w:rsidRPr="00EE6FE3" w:rsidRDefault="004D622E"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1D411E">
            <w:rPr>
              <w:rStyle w:val="Sidnummer"/>
              <w:noProof/>
              <w:sz w:val="18"/>
              <w:szCs w:val="18"/>
            </w:rPr>
            <w:t>1</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1D411E">
            <w:rPr>
              <w:rStyle w:val="Sidnummer"/>
              <w:noProof/>
              <w:sz w:val="18"/>
              <w:szCs w:val="18"/>
            </w:rPr>
            <w:t>2</w:t>
          </w:r>
          <w:r w:rsidRPr="00B26BB6">
            <w:rPr>
              <w:rStyle w:val="Sidnummer"/>
              <w:sz w:val="18"/>
              <w:szCs w:val="18"/>
            </w:rPr>
            <w:fldChar w:fldCharType="end"/>
          </w:r>
          <w:r w:rsidRPr="00B26BB6">
            <w:rPr>
              <w:rStyle w:val="Sidnummer"/>
              <w:sz w:val="18"/>
              <w:szCs w:val="18"/>
            </w:rPr>
            <w:t>)</w:t>
          </w:r>
        </w:p>
      </w:tc>
    </w:tr>
  </w:tbl>
  <w:p w:rsidR="004D622E" w:rsidRPr="00837FEC" w:rsidRDefault="004D622E" w:rsidP="00812C48">
    <w:pPr>
      <w:pStyle w:val="Lit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2E" w:rsidRDefault="004D62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4D622E" w:rsidTr="004D622E">
      <w:trPr>
        <w:trHeight w:hRule="exact" w:val="1389"/>
        <w:jc w:val="center"/>
      </w:trPr>
      <w:tc>
        <w:tcPr>
          <w:tcW w:w="963" w:type="dxa"/>
          <w:vAlign w:val="bottom"/>
        </w:tcPr>
        <w:p w:rsidR="004D622E" w:rsidRPr="00E134E6" w:rsidRDefault="004D622E" w:rsidP="004D622E">
          <w:pPr>
            <w:pStyle w:val="Adress"/>
          </w:pPr>
        </w:p>
      </w:tc>
      <w:tc>
        <w:tcPr>
          <w:tcW w:w="4349" w:type="dxa"/>
          <w:vAlign w:val="bottom"/>
        </w:tcPr>
        <w:p w:rsidR="004D622E" w:rsidRPr="00E134E6" w:rsidRDefault="007566D2" w:rsidP="004D622E">
          <w:pPr>
            <w:pStyle w:val="Adress"/>
          </w:pPr>
          <w:bookmarkStart w:id="10" w:name="bLogoLeftHeader2"/>
          <w:bookmarkEnd w:id="10"/>
          <w:r>
            <w:rPr>
              <w:lang w:eastAsia="sv-SE"/>
            </w:rPr>
            <w:drawing>
              <wp:inline distT="0" distB="0" distL="0" distR="0">
                <wp:extent cx="719328" cy="630936"/>
                <wp:effectExtent l="0" t="0" r="5080" b="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8" cy="630936"/>
                        </a:xfrm>
                        <a:prstGeom prst="rect">
                          <a:avLst/>
                        </a:prstGeom>
                      </pic:spPr>
                    </pic:pic>
                  </a:graphicData>
                </a:graphic>
              </wp:inline>
            </w:drawing>
          </w:r>
        </w:p>
      </w:tc>
      <w:tc>
        <w:tcPr>
          <w:tcW w:w="2058" w:type="dxa"/>
          <w:vAlign w:val="bottom"/>
        </w:tcPr>
        <w:p w:rsidR="004D622E" w:rsidRPr="00E134E6" w:rsidRDefault="004D622E" w:rsidP="004D622E">
          <w:pPr>
            <w:pStyle w:val="SuDatum"/>
          </w:pPr>
        </w:p>
      </w:tc>
      <w:tc>
        <w:tcPr>
          <w:tcW w:w="2552" w:type="dxa"/>
          <w:tcMar>
            <w:left w:w="108" w:type="dxa"/>
            <w:right w:w="0" w:type="dxa"/>
          </w:tcMar>
          <w:vAlign w:val="bottom"/>
        </w:tcPr>
        <w:p w:rsidR="004D622E" w:rsidRPr="00AE5927" w:rsidRDefault="004D622E" w:rsidP="004D622E">
          <w:pPr>
            <w:pStyle w:val="SuDatum"/>
          </w:pPr>
        </w:p>
      </w:tc>
      <w:tc>
        <w:tcPr>
          <w:tcW w:w="624" w:type="dxa"/>
          <w:tcMar>
            <w:left w:w="0" w:type="dxa"/>
            <w:right w:w="57" w:type="dxa"/>
          </w:tcMar>
        </w:tcPr>
        <w:p w:rsidR="004D622E" w:rsidRPr="00EE6FE3" w:rsidRDefault="004D622E"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1D411E">
            <w:rPr>
              <w:rStyle w:val="Sidnummer"/>
              <w:noProof/>
              <w:sz w:val="18"/>
              <w:szCs w:val="18"/>
            </w:rPr>
            <w:t>2</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1D411E">
            <w:rPr>
              <w:rStyle w:val="Sidnummer"/>
              <w:noProof/>
              <w:sz w:val="18"/>
              <w:szCs w:val="18"/>
            </w:rPr>
            <w:t>2</w:t>
          </w:r>
          <w:r w:rsidRPr="00B26BB6">
            <w:rPr>
              <w:rStyle w:val="Sidnummer"/>
              <w:sz w:val="18"/>
              <w:szCs w:val="18"/>
            </w:rPr>
            <w:fldChar w:fldCharType="end"/>
          </w:r>
          <w:r w:rsidRPr="00B26BB6">
            <w:rPr>
              <w:rStyle w:val="Sidnummer"/>
              <w:sz w:val="18"/>
              <w:szCs w:val="18"/>
            </w:rPr>
            <w:t>)</w:t>
          </w:r>
        </w:p>
      </w:tc>
    </w:tr>
  </w:tbl>
  <w:p w:rsidR="004D622E" w:rsidRDefault="004D622E" w:rsidP="004D6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9"/>
  </w:num>
  <w:num w:numId="13">
    <w:abstractNumId w:val="8"/>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D2"/>
    <w:rsid w:val="0000525D"/>
    <w:rsid w:val="0000572B"/>
    <w:rsid w:val="00005930"/>
    <w:rsid w:val="000139CF"/>
    <w:rsid w:val="000139DD"/>
    <w:rsid w:val="00016195"/>
    <w:rsid w:val="00016535"/>
    <w:rsid w:val="000176F4"/>
    <w:rsid w:val="00021DA8"/>
    <w:rsid w:val="00026695"/>
    <w:rsid w:val="00031A1B"/>
    <w:rsid w:val="00043177"/>
    <w:rsid w:val="000433C4"/>
    <w:rsid w:val="00052B61"/>
    <w:rsid w:val="00056EB4"/>
    <w:rsid w:val="00060209"/>
    <w:rsid w:val="00070481"/>
    <w:rsid w:val="00072A7D"/>
    <w:rsid w:val="00080B34"/>
    <w:rsid w:val="000823EB"/>
    <w:rsid w:val="00084CB0"/>
    <w:rsid w:val="00087DA5"/>
    <w:rsid w:val="000904CD"/>
    <w:rsid w:val="0009146E"/>
    <w:rsid w:val="0009183C"/>
    <w:rsid w:val="00092809"/>
    <w:rsid w:val="000939C2"/>
    <w:rsid w:val="00095734"/>
    <w:rsid w:val="000A25DF"/>
    <w:rsid w:val="000A36AB"/>
    <w:rsid w:val="000A6E16"/>
    <w:rsid w:val="000B0EE8"/>
    <w:rsid w:val="000B27BC"/>
    <w:rsid w:val="000B39AB"/>
    <w:rsid w:val="000B5E32"/>
    <w:rsid w:val="000B7712"/>
    <w:rsid w:val="000D603F"/>
    <w:rsid w:val="000E54C5"/>
    <w:rsid w:val="000E78ED"/>
    <w:rsid w:val="000F1329"/>
    <w:rsid w:val="000F266E"/>
    <w:rsid w:val="000F2A67"/>
    <w:rsid w:val="000F7297"/>
    <w:rsid w:val="000F75F6"/>
    <w:rsid w:val="00100780"/>
    <w:rsid w:val="00101024"/>
    <w:rsid w:val="00101BCE"/>
    <w:rsid w:val="0010260B"/>
    <w:rsid w:val="00103804"/>
    <w:rsid w:val="0010571A"/>
    <w:rsid w:val="001135EB"/>
    <w:rsid w:val="0011743F"/>
    <w:rsid w:val="0012019C"/>
    <w:rsid w:val="00122DCE"/>
    <w:rsid w:val="00124C70"/>
    <w:rsid w:val="00133911"/>
    <w:rsid w:val="00146E16"/>
    <w:rsid w:val="00150059"/>
    <w:rsid w:val="0015456D"/>
    <w:rsid w:val="001622FC"/>
    <w:rsid w:val="00163947"/>
    <w:rsid w:val="00164C54"/>
    <w:rsid w:val="00165793"/>
    <w:rsid w:val="00170F96"/>
    <w:rsid w:val="00172590"/>
    <w:rsid w:val="00172988"/>
    <w:rsid w:val="001754E5"/>
    <w:rsid w:val="001804BE"/>
    <w:rsid w:val="00180D12"/>
    <w:rsid w:val="00180D1B"/>
    <w:rsid w:val="00182E2F"/>
    <w:rsid w:val="0018313D"/>
    <w:rsid w:val="00192AF8"/>
    <w:rsid w:val="00193FC3"/>
    <w:rsid w:val="00194AE4"/>
    <w:rsid w:val="00194E0C"/>
    <w:rsid w:val="001958DC"/>
    <w:rsid w:val="001A15C2"/>
    <w:rsid w:val="001A5D78"/>
    <w:rsid w:val="001B42F0"/>
    <w:rsid w:val="001C21D3"/>
    <w:rsid w:val="001C2662"/>
    <w:rsid w:val="001C50CB"/>
    <w:rsid w:val="001C54A1"/>
    <w:rsid w:val="001D411E"/>
    <w:rsid w:val="001D784D"/>
    <w:rsid w:val="001E352B"/>
    <w:rsid w:val="001E3D26"/>
    <w:rsid w:val="001F00ED"/>
    <w:rsid w:val="001F031A"/>
    <w:rsid w:val="001F0DB3"/>
    <w:rsid w:val="001F441B"/>
    <w:rsid w:val="001F6967"/>
    <w:rsid w:val="001F69E2"/>
    <w:rsid w:val="00201E15"/>
    <w:rsid w:val="00204936"/>
    <w:rsid w:val="00207361"/>
    <w:rsid w:val="002133D3"/>
    <w:rsid w:val="002145C2"/>
    <w:rsid w:val="00217EF3"/>
    <w:rsid w:val="00225B58"/>
    <w:rsid w:val="002311B5"/>
    <w:rsid w:val="002375ED"/>
    <w:rsid w:val="00243ACA"/>
    <w:rsid w:val="00245029"/>
    <w:rsid w:val="00247C75"/>
    <w:rsid w:val="00253FA3"/>
    <w:rsid w:val="00254687"/>
    <w:rsid w:val="0025627C"/>
    <w:rsid w:val="0026212D"/>
    <w:rsid w:val="00262D47"/>
    <w:rsid w:val="0026313B"/>
    <w:rsid w:val="0026424B"/>
    <w:rsid w:val="00267FFB"/>
    <w:rsid w:val="00271AEF"/>
    <w:rsid w:val="00273803"/>
    <w:rsid w:val="00276F44"/>
    <w:rsid w:val="00291A2E"/>
    <w:rsid w:val="002922C6"/>
    <w:rsid w:val="002976C1"/>
    <w:rsid w:val="002A106D"/>
    <w:rsid w:val="002A7C27"/>
    <w:rsid w:val="002A7D46"/>
    <w:rsid w:val="002C3F7F"/>
    <w:rsid w:val="002C667F"/>
    <w:rsid w:val="002C7153"/>
    <w:rsid w:val="002D0B64"/>
    <w:rsid w:val="002D49BC"/>
    <w:rsid w:val="002E08A7"/>
    <w:rsid w:val="002E3D6C"/>
    <w:rsid w:val="002E489F"/>
    <w:rsid w:val="002E4BDB"/>
    <w:rsid w:val="002E6236"/>
    <w:rsid w:val="002E7BEE"/>
    <w:rsid w:val="002F49F2"/>
    <w:rsid w:val="002F5045"/>
    <w:rsid w:val="00301F00"/>
    <w:rsid w:val="00312DCC"/>
    <w:rsid w:val="00312F57"/>
    <w:rsid w:val="00322840"/>
    <w:rsid w:val="003238EC"/>
    <w:rsid w:val="00325377"/>
    <w:rsid w:val="00331F00"/>
    <w:rsid w:val="003340FB"/>
    <w:rsid w:val="003361C2"/>
    <w:rsid w:val="00341DEE"/>
    <w:rsid w:val="00342929"/>
    <w:rsid w:val="00343DC8"/>
    <w:rsid w:val="0034724E"/>
    <w:rsid w:val="00351D10"/>
    <w:rsid w:val="00356787"/>
    <w:rsid w:val="00357E00"/>
    <w:rsid w:val="00361B71"/>
    <w:rsid w:val="00371160"/>
    <w:rsid w:val="0037144D"/>
    <w:rsid w:val="00380302"/>
    <w:rsid w:val="003918FF"/>
    <w:rsid w:val="003A2E9E"/>
    <w:rsid w:val="003A37E4"/>
    <w:rsid w:val="003B0219"/>
    <w:rsid w:val="003D1141"/>
    <w:rsid w:val="003E023A"/>
    <w:rsid w:val="003E09AB"/>
    <w:rsid w:val="003F041B"/>
    <w:rsid w:val="003F4D25"/>
    <w:rsid w:val="00402AE8"/>
    <w:rsid w:val="004059AF"/>
    <w:rsid w:val="00411044"/>
    <w:rsid w:val="0042703C"/>
    <w:rsid w:val="0044352C"/>
    <w:rsid w:val="0045129A"/>
    <w:rsid w:val="00463359"/>
    <w:rsid w:val="00464511"/>
    <w:rsid w:val="00470749"/>
    <w:rsid w:val="00470F6A"/>
    <w:rsid w:val="004726C6"/>
    <w:rsid w:val="0047333B"/>
    <w:rsid w:val="00476F86"/>
    <w:rsid w:val="004803D7"/>
    <w:rsid w:val="00482C83"/>
    <w:rsid w:val="0049441E"/>
    <w:rsid w:val="004A18E6"/>
    <w:rsid w:val="004A4454"/>
    <w:rsid w:val="004A48DD"/>
    <w:rsid w:val="004A4B07"/>
    <w:rsid w:val="004A4D5E"/>
    <w:rsid w:val="004C1887"/>
    <w:rsid w:val="004C720B"/>
    <w:rsid w:val="004D2D4F"/>
    <w:rsid w:val="004D5EA5"/>
    <w:rsid w:val="004D622E"/>
    <w:rsid w:val="004E2460"/>
    <w:rsid w:val="004E6DD0"/>
    <w:rsid w:val="004F3400"/>
    <w:rsid w:val="005004E2"/>
    <w:rsid w:val="005077C5"/>
    <w:rsid w:val="00507D0C"/>
    <w:rsid w:val="005123A8"/>
    <w:rsid w:val="00513AF3"/>
    <w:rsid w:val="00514415"/>
    <w:rsid w:val="00517351"/>
    <w:rsid w:val="00520107"/>
    <w:rsid w:val="005225E2"/>
    <w:rsid w:val="0052441C"/>
    <w:rsid w:val="00527883"/>
    <w:rsid w:val="00530034"/>
    <w:rsid w:val="005368A6"/>
    <w:rsid w:val="00540054"/>
    <w:rsid w:val="005428F5"/>
    <w:rsid w:val="005703D2"/>
    <w:rsid w:val="00571D05"/>
    <w:rsid w:val="00573B7D"/>
    <w:rsid w:val="00577E3F"/>
    <w:rsid w:val="005803D0"/>
    <w:rsid w:val="005836BA"/>
    <w:rsid w:val="00583D8B"/>
    <w:rsid w:val="00591909"/>
    <w:rsid w:val="0059426A"/>
    <w:rsid w:val="005A0945"/>
    <w:rsid w:val="005B1898"/>
    <w:rsid w:val="005B1AB2"/>
    <w:rsid w:val="005B24E4"/>
    <w:rsid w:val="005B2FFE"/>
    <w:rsid w:val="005C0A9C"/>
    <w:rsid w:val="005C0B38"/>
    <w:rsid w:val="005C496A"/>
    <w:rsid w:val="005D3CB6"/>
    <w:rsid w:val="005E3D97"/>
    <w:rsid w:val="005E66CD"/>
    <w:rsid w:val="005F1D23"/>
    <w:rsid w:val="005F3489"/>
    <w:rsid w:val="005F4A63"/>
    <w:rsid w:val="005F689A"/>
    <w:rsid w:val="006003B9"/>
    <w:rsid w:val="0060596A"/>
    <w:rsid w:val="0060731F"/>
    <w:rsid w:val="00610A6F"/>
    <w:rsid w:val="006125F5"/>
    <w:rsid w:val="00622107"/>
    <w:rsid w:val="006225A6"/>
    <w:rsid w:val="00626F3E"/>
    <w:rsid w:val="00631624"/>
    <w:rsid w:val="006402D2"/>
    <w:rsid w:val="006417E6"/>
    <w:rsid w:val="00643749"/>
    <w:rsid w:val="00644ACE"/>
    <w:rsid w:val="00646C79"/>
    <w:rsid w:val="0065436B"/>
    <w:rsid w:val="0065489C"/>
    <w:rsid w:val="00655A91"/>
    <w:rsid w:val="006570F1"/>
    <w:rsid w:val="00657B5C"/>
    <w:rsid w:val="00671933"/>
    <w:rsid w:val="006745F8"/>
    <w:rsid w:val="006749B3"/>
    <w:rsid w:val="00677F5F"/>
    <w:rsid w:val="006807C9"/>
    <w:rsid w:val="006904C6"/>
    <w:rsid w:val="00690709"/>
    <w:rsid w:val="006962ED"/>
    <w:rsid w:val="006965DF"/>
    <w:rsid w:val="006A0084"/>
    <w:rsid w:val="006A18CF"/>
    <w:rsid w:val="006A3BA5"/>
    <w:rsid w:val="006A58C3"/>
    <w:rsid w:val="006B0917"/>
    <w:rsid w:val="006B17B8"/>
    <w:rsid w:val="006B3881"/>
    <w:rsid w:val="006C16E6"/>
    <w:rsid w:val="006C4AE2"/>
    <w:rsid w:val="006C621C"/>
    <w:rsid w:val="006D3572"/>
    <w:rsid w:val="006D554C"/>
    <w:rsid w:val="006D5FA2"/>
    <w:rsid w:val="006F42A8"/>
    <w:rsid w:val="006F4AB1"/>
    <w:rsid w:val="006F4DF2"/>
    <w:rsid w:val="006F599C"/>
    <w:rsid w:val="0070735E"/>
    <w:rsid w:val="00707C71"/>
    <w:rsid w:val="0072446D"/>
    <w:rsid w:val="00730BD9"/>
    <w:rsid w:val="00732DD3"/>
    <w:rsid w:val="0073549D"/>
    <w:rsid w:val="00740468"/>
    <w:rsid w:val="00741AEB"/>
    <w:rsid w:val="007450C6"/>
    <w:rsid w:val="00751D29"/>
    <w:rsid w:val="00753C2E"/>
    <w:rsid w:val="007566D2"/>
    <w:rsid w:val="00757FD6"/>
    <w:rsid w:val="00760498"/>
    <w:rsid w:val="007611B5"/>
    <w:rsid w:val="007634AC"/>
    <w:rsid w:val="00765924"/>
    <w:rsid w:val="007678D6"/>
    <w:rsid w:val="00775781"/>
    <w:rsid w:val="00796D94"/>
    <w:rsid w:val="00796F35"/>
    <w:rsid w:val="007A6DCB"/>
    <w:rsid w:val="007B0D04"/>
    <w:rsid w:val="007B0E9F"/>
    <w:rsid w:val="007B4711"/>
    <w:rsid w:val="007C1826"/>
    <w:rsid w:val="007C2AE2"/>
    <w:rsid w:val="007C30E8"/>
    <w:rsid w:val="007C366D"/>
    <w:rsid w:val="007C3DF2"/>
    <w:rsid w:val="007C5F10"/>
    <w:rsid w:val="007D091B"/>
    <w:rsid w:val="007D141E"/>
    <w:rsid w:val="007D5540"/>
    <w:rsid w:val="007E4CA9"/>
    <w:rsid w:val="007F106B"/>
    <w:rsid w:val="007F1C36"/>
    <w:rsid w:val="007F3598"/>
    <w:rsid w:val="008028E3"/>
    <w:rsid w:val="008055CF"/>
    <w:rsid w:val="00805C12"/>
    <w:rsid w:val="00812C48"/>
    <w:rsid w:val="008174C4"/>
    <w:rsid w:val="00822A6C"/>
    <w:rsid w:val="00824E5D"/>
    <w:rsid w:val="00827196"/>
    <w:rsid w:val="0082793D"/>
    <w:rsid w:val="00835DA3"/>
    <w:rsid w:val="00837FEC"/>
    <w:rsid w:val="00847307"/>
    <w:rsid w:val="00852E23"/>
    <w:rsid w:val="00860506"/>
    <w:rsid w:val="00861394"/>
    <w:rsid w:val="00866DA4"/>
    <w:rsid w:val="00867F09"/>
    <w:rsid w:val="00871679"/>
    <w:rsid w:val="00880701"/>
    <w:rsid w:val="0088342F"/>
    <w:rsid w:val="00885DA1"/>
    <w:rsid w:val="00892670"/>
    <w:rsid w:val="008A01F9"/>
    <w:rsid w:val="008B17A6"/>
    <w:rsid w:val="008B5F81"/>
    <w:rsid w:val="008C5E64"/>
    <w:rsid w:val="008D2090"/>
    <w:rsid w:val="008D2441"/>
    <w:rsid w:val="008E24DD"/>
    <w:rsid w:val="008E57DB"/>
    <w:rsid w:val="008F395E"/>
    <w:rsid w:val="00900F7D"/>
    <w:rsid w:val="009010AA"/>
    <w:rsid w:val="009047CE"/>
    <w:rsid w:val="00904948"/>
    <w:rsid w:val="009118C8"/>
    <w:rsid w:val="00912145"/>
    <w:rsid w:val="00913873"/>
    <w:rsid w:val="009231C1"/>
    <w:rsid w:val="0093141A"/>
    <w:rsid w:val="0093163D"/>
    <w:rsid w:val="009460E3"/>
    <w:rsid w:val="009501DB"/>
    <w:rsid w:val="00953FCE"/>
    <w:rsid w:val="00957888"/>
    <w:rsid w:val="009603F9"/>
    <w:rsid w:val="009707B5"/>
    <w:rsid w:val="00973625"/>
    <w:rsid w:val="00975D2B"/>
    <w:rsid w:val="00976791"/>
    <w:rsid w:val="0098277A"/>
    <w:rsid w:val="00985EDC"/>
    <w:rsid w:val="0098664F"/>
    <w:rsid w:val="0098707F"/>
    <w:rsid w:val="00994B24"/>
    <w:rsid w:val="00995D47"/>
    <w:rsid w:val="009A1B0A"/>
    <w:rsid w:val="009A4ED7"/>
    <w:rsid w:val="009A7310"/>
    <w:rsid w:val="009B1493"/>
    <w:rsid w:val="009B222E"/>
    <w:rsid w:val="009B6E36"/>
    <w:rsid w:val="009C24BB"/>
    <w:rsid w:val="009D19E7"/>
    <w:rsid w:val="009D4DF7"/>
    <w:rsid w:val="009D5140"/>
    <w:rsid w:val="009D5E5D"/>
    <w:rsid w:val="009E0C2C"/>
    <w:rsid w:val="009E1237"/>
    <w:rsid w:val="009E7BE1"/>
    <w:rsid w:val="009F5B2F"/>
    <w:rsid w:val="009F5C8E"/>
    <w:rsid w:val="00A01749"/>
    <w:rsid w:val="00A10600"/>
    <w:rsid w:val="00A10D1C"/>
    <w:rsid w:val="00A117F4"/>
    <w:rsid w:val="00A11BCF"/>
    <w:rsid w:val="00A15A1F"/>
    <w:rsid w:val="00A35A7C"/>
    <w:rsid w:val="00A37141"/>
    <w:rsid w:val="00A50235"/>
    <w:rsid w:val="00A50E5B"/>
    <w:rsid w:val="00A52A52"/>
    <w:rsid w:val="00A53ADC"/>
    <w:rsid w:val="00A6189F"/>
    <w:rsid w:val="00A636BA"/>
    <w:rsid w:val="00A66995"/>
    <w:rsid w:val="00A75326"/>
    <w:rsid w:val="00A77F50"/>
    <w:rsid w:val="00A8561B"/>
    <w:rsid w:val="00A86CB5"/>
    <w:rsid w:val="00A93847"/>
    <w:rsid w:val="00A96CE3"/>
    <w:rsid w:val="00A96D13"/>
    <w:rsid w:val="00AB2AFF"/>
    <w:rsid w:val="00AB3FAB"/>
    <w:rsid w:val="00AB5E77"/>
    <w:rsid w:val="00AB6484"/>
    <w:rsid w:val="00AC252C"/>
    <w:rsid w:val="00AC353F"/>
    <w:rsid w:val="00AC57E3"/>
    <w:rsid w:val="00AD1433"/>
    <w:rsid w:val="00AE50F0"/>
    <w:rsid w:val="00AE5927"/>
    <w:rsid w:val="00AF5F8B"/>
    <w:rsid w:val="00AF7A2A"/>
    <w:rsid w:val="00B06997"/>
    <w:rsid w:val="00B12FE3"/>
    <w:rsid w:val="00B22E6F"/>
    <w:rsid w:val="00B23735"/>
    <w:rsid w:val="00B243CF"/>
    <w:rsid w:val="00B252D7"/>
    <w:rsid w:val="00B26BB6"/>
    <w:rsid w:val="00B272CC"/>
    <w:rsid w:val="00B351B4"/>
    <w:rsid w:val="00B4086C"/>
    <w:rsid w:val="00B43319"/>
    <w:rsid w:val="00B438F0"/>
    <w:rsid w:val="00B45DCD"/>
    <w:rsid w:val="00B462F1"/>
    <w:rsid w:val="00B501F3"/>
    <w:rsid w:val="00B55817"/>
    <w:rsid w:val="00B73B6C"/>
    <w:rsid w:val="00B73B7C"/>
    <w:rsid w:val="00B76964"/>
    <w:rsid w:val="00B769EA"/>
    <w:rsid w:val="00B87DEB"/>
    <w:rsid w:val="00BA1A34"/>
    <w:rsid w:val="00BA2C28"/>
    <w:rsid w:val="00BB0CF0"/>
    <w:rsid w:val="00BB3C7D"/>
    <w:rsid w:val="00BB532D"/>
    <w:rsid w:val="00BB54CA"/>
    <w:rsid w:val="00BC23D9"/>
    <w:rsid w:val="00BC4DC9"/>
    <w:rsid w:val="00BC5E1F"/>
    <w:rsid w:val="00BD6257"/>
    <w:rsid w:val="00BD6F00"/>
    <w:rsid w:val="00BD740E"/>
    <w:rsid w:val="00BD7DC5"/>
    <w:rsid w:val="00BE0AAA"/>
    <w:rsid w:val="00BF0CEB"/>
    <w:rsid w:val="00BF393F"/>
    <w:rsid w:val="00BF63AF"/>
    <w:rsid w:val="00BF7919"/>
    <w:rsid w:val="00C046A9"/>
    <w:rsid w:val="00C30353"/>
    <w:rsid w:val="00C33950"/>
    <w:rsid w:val="00C43A23"/>
    <w:rsid w:val="00C4484C"/>
    <w:rsid w:val="00C46FA2"/>
    <w:rsid w:val="00C47AD9"/>
    <w:rsid w:val="00C554E6"/>
    <w:rsid w:val="00C8157A"/>
    <w:rsid w:val="00C90737"/>
    <w:rsid w:val="00C9117C"/>
    <w:rsid w:val="00C9150B"/>
    <w:rsid w:val="00C941A2"/>
    <w:rsid w:val="00C96234"/>
    <w:rsid w:val="00CA4D1D"/>
    <w:rsid w:val="00CA63D1"/>
    <w:rsid w:val="00CB129A"/>
    <w:rsid w:val="00CB7DD3"/>
    <w:rsid w:val="00CC4825"/>
    <w:rsid w:val="00CC4D1B"/>
    <w:rsid w:val="00CC4E1B"/>
    <w:rsid w:val="00CC585B"/>
    <w:rsid w:val="00CC7BC8"/>
    <w:rsid w:val="00CD11DA"/>
    <w:rsid w:val="00CE10D6"/>
    <w:rsid w:val="00CF4A44"/>
    <w:rsid w:val="00CF61FB"/>
    <w:rsid w:val="00CF707D"/>
    <w:rsid w:val="00D014B8"/>
    <w:rsid w:val="00D02A5B"/>
    <w:rsid w:val="00D05E79"/>
    <w:rsid w:val="00D10816"/>
    <w:rsid w:val="00D1286F"/>
    <w:rsid w:val="00D14441"/>
    <w:rsid w:val="00D15BC4"/>
    <w:rsid w:val="00D20785"/>
    <w:rsid w:val="00D238D2"/>
    <w:rsid w:val="00D272B0"/>
    <w:rsid w:val="00D60462"/>
    <w:rsid w:val="00D61963"/>
    <w:rsid w:val="00D62BB6"/>
    <w:rsid w:val="00D64B89"/>
    <w:rsid w:val="00D65A27"/>
    <w:rsid w:val="00D76518"/>
    <w:rsid w:val="00D82562"/>
    <w:rsid w:val="00D82AE7"/>
    <w:rsid w:val="00D83EB5"/>
    <w:rsid w:val="00D85539"/>
    <w:rsid w:val="00D85805"/>
    <w:rsid w:val="00D8710C"/>
    <w:rsid w:val="00D9109D"/>
    <w:rsid w:val="00D916A0"/>
    <w:rsid w:val="00D95641"/>
    <w:rsid w:val="00D95827"/>
    <w:rsid w:val="00DA2F5C"/>
    <w:rsid w:val="00DA5045"/>
    <w:rsid w:val="00DA570D"/>
    <w:rsid w:val="00DA75CB"/>
    <w:rsid w:val="00DB4E5C"/>
    <w:rsid w:val="00DC2CDF"/>
    <w:rsid w:val="00DC4063"/>
    <w:rsid w:val="00DC5AB3"/>
    <w:rsid w:val="00DE0D8C"/>
    <w:rsid w:val="00DE32A7"/>
    <w:rsid w:val="00DF03E8"/>
    <w:rsid w:val="00DF0980"/>
    <w:rsid w:val="00DF25D7"/>
    <w:rsid w:val="00DF2E0A"/>
    <w:rsid w:val="00DF6932"/>
    <w:rsid w:val="00DF723E"/>
    <w:rsid w:val="00E01294"/>
    <w:rsid w:val="00E10013"/>
    <w:rsid w:val="00E134E6"/>
    <w:rsid w:val="00E21EF0"/>
    <w:rsid w:val="00E22FCB"/>
    <w:rsid w:val="00E30E4A"/>
    <w:rsid w:val="00E316FF"/>
    <w:rsid w:val="00E34410"/>
    <w:rsid w:val="00E42743"/>
    <w:rsid w:val="00E554C8"/>
    <w:rsid w:val="00E56CBE"/>
    <w:rsid w:val="00E5791D"/>
    <w:rsid w:val="00E579E9"/>
    <w:rsid w:val="00E61BA4"/>
    <w:rsid w:val="00E6258B"/>
    <w:rsid w:val="00E63CB2"/>
    <w:rsid w:val="00E65490"/>
    <w:rsid w:val="00E71399"/>
    <w:rsid w:val="00E763FC"/>
    <w:rsid w:val="00E8170A"/>
    <w:rsid w:val="00E81995"/>
    <w:rsid w:val="00E90E10"/>
    <w:rsid w:val="00E94B73"/>
    <w:rsid w:val="00E96E0F"/>
    <w:rsid w:val="00EA0DF8"/>
    <w:rsid w:val="00EB1449"/>
    <w:rsid w:val="00EB6E96"/>
    <w:rsid w:val="00EC1607"/>
    <w:rsid w:val="00EC4EAB"/>
    <w:rsid w:val="00EC4EF8"/>
    <w:rsid w:val="00ED5C74"/>
    <w:rsid w:val="00ED6958"/>
    <w:rsid w:val="00EE5B8B"/>
    <w:rsid w:val="00EE69A4"/>
    <w:rsid w:val="00EE6FE3"/>
    <w:rsid w:val="00EF09E7"/>
    <w:rsid w:val="00EF417D"/>
    <w:rsid w:val="00EF64C4"/>
    <w:rsid w:val="00F028FD"/>
    <w:rsid w:val="00F05F74"/>
    <w:rsid w:val="00F0686D"/>
    <w:rsid w:val="00F06B5D"/>
    <w:rsid w:val="00F1024E"/>
    <w:rsid w:val="00F14A46"/>
    <w:rsid w:val="00F14CB5"/>
    <w:rsid w:val="00F21EA3"/>
    <w:rsid w:val="00F23270"/>
    <w:rsid w:val="00F23F17"/>
    <w:rsid w:val="00F24EFD"/>
    <w:rsid w:val="00F25531"/>
    <w:rsid w:val="00F256F7"/>
    <w:rsid w:val="00F258C2"/>
    <w:rsid w:val="00F2674A"/>
    <w:rsid w:val="00F3081A"/>
    <w:rsid w:val="00F3428C"/>
    <w:rsid w:val="00F35261"/>
    <w:rsid w:val="00F42C14"/>
    <w:rsid w:val="00F53EC9"/>
    <w:rsid w:val="00F61B41"/>
    <w:rsid w:val="00F70D49"/>
    <w:rsid w:val="00F71330"/>
    <w:rsid w:val="00F81CB1"/>
    <w:rsid w:val="00F836F2"/>
    <w:rsid w:val="00F83E21"/>
    <w:rsid w:val="00F83E9D"/>
    <w:rsid w:val="00F86B32"/>
    <w:rsid w:val="00F90F1E"/>
    <w:rsid w:val="00F941C9"/>
    <w:rsid w:val="00FA098A"/>
    <w:rsid w:val="00FA0AD6"/>
    <w:rsid w:val="00FA2501"/>
    <w:rsid w:val="00FA5E57"/>
    <w:rsid w:val="00FA6E85"/>
    <w:rsid w:val="00FB012C"/>
    <w:rsid w:val="00FB75CF"/>
    <w:rsid w:val="00FC2785"/>
    <w:rsid w:val="00FC3613"/>
    <w:rsid w:val="00FD08D8"/>
    <w:rsid w:val="00FD56DA"/>
    <w:rsid w:val="00FD6D2A"/>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A5F847-077C-4CB7-A692-587B42EC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E96"/>
    <w:pPr>
      <w:spacing w:after="260" w:line="260" w:lineRule="exact"/>
    </w:pPr>
    <w:rPr>
      <w:sz w:val="22"/>
      <w:szCs w:val="24"/>
      <w:lang w:eastAsia="sv-SE"/>
    </w:rPr>
  </w:style>
  <w:style w:type="paragraph" w:styleId="Rubrik1">
    <w:name w:val="heading 1"/>
    <w:next w:val="Normaltext"/>
    <w:link w:val="Rubrik1Char"/>
    <w:qFormat/>
    <w:rsid w:val="008174C4"/>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Rubrik2">
    <w:name w:val="heading 2"/>
    <w:next w:val="Normaltext"/>
    <w:link w:val="Rubrik2Char"/>
    <w:unhideWhenUsed/>
    <w:qFormat/>
    <w:rsid w:val="008174C4"/>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8174C4"/>
    <w:rPr>
      <w:rFonts w:eastAsiaTheme="majorEastAsia" w:cstheme="majorBidi"/>
      <w:b/>
      <w:bCs/>
      <w:color w:val="000000" w:themeColor="text1"/>
      <w:sz w:val="28"/>
      <w:szCs w:val="28"/>
      <w:lang w:eastAsia="zh-CN"/>
    </w:rPr>
  </w:style>
  <w:style w:type="character" w:customStyle="1" w:styleId="Rubrik2Char">
    <w:name w:val="Rubrik 2 Char"/>
    <w:basedOn w:val="Standardstycketeckensnitt"/>
    <w:link w:val="Rubrik2"/>
    <w:rsid w:val="008174C4"/>
    <w:rPr>
      <w:rFonts w:eastAsiaTheme="majorEastAsia" w:cstheme="majorBidi"/>
      <w:b/>
      <w:bCs/>
      <w:color w:val="000000" w:themeColor="text1"/>
      <w:sz w:val="22"/>
      <w:szCs w:val="26"/>
      <w:lang w:eastAsia="zh-CN"/>
    </w:rPr>
  </w:style>
  <w:style w:type="character" w:customStyle="1" w:styleId="Rubrik3Char">
    <w:name w:val="Rubrik 3 Char"/>
    <w:basedOn w:val="Standardstycketeckensnitt"/>
    <w:link w:val="Rubrik3"/>
    <w:rsid w:val="008174C4"/>
    <w:rPr>
      <w:rFonts w:eastAsiaTheme="majorEastAsia" w:cstheme="majorBidi"/>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un\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Brev_Beslut_PM</Template>
  <TotalTime>1</TotalTime>
  <Pages>2</Pages>
  <Words>372</Words>
  <Characters>1975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agsun</dc:creator>
  <cp:keywords>Multimall - Su</cp:keywords>
  <dc:description>2010.06, MS Word 2007
Carin Ländström
Emanuel Identity Manuals AB, 08-556 014 30</dc:description>
  <cp:lastModifiedBy>Petter Zirath</cp:lastModifiedBy>
  <cp:revision>2</cp:revision>
  <cp:lastPrinted>2007-11-16T08:26:00Z</cp:lastPrinted>
  <dcterms:created xsi:type="dcterms:W3CDTF">2018-06-22T08:35:00Z</dcterms:created>
  <dcterms:modified xsi:type="dcterms:W3CDTF">2018-06-22T08:35:00Z</dcterms:modified>
</cp:coreProperties>
</file>